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06" w:rsidRDefault="007F2B06" w:rsidP="007F2B06">
      <w:pPr>
        <w:ind w:firstLine="5103"/>
      </w:pPr>
      <w:r>
        <w:t>Приложение 12</w:t>
      </w:r>
    </w:p>
    <w:p w:rsidR="007F2B06" w:rsidRDefault="007F2B06" w:rsidP="007F2B06">
      <w:pPr>
        <w:ind w:firstLine="5103"/>
      </w:pPr>
      <w:r>
        <w:t xml:space="preserve">к Решению Собрания депутатов </w:t>
      </w:r>
    </w:p>
    <w:p w:rsidR="007F2B06" w:rsidRDefault="007F2B06" w:rsidP="007F2B06">
      <w:pPr>
        <w:ind w:firstLine="5103"/>
      </w:pPr>
      <w:r>
        <w:t xml:space="preserve">Турковского муниципального района </w:t>
      </w:r>
    </w:p>
    <w:p w:rsidR="007F2B06" w:rsidRDefault="007F2B06" w:rsidP="007F2B06">
      <w:pPr>
        <w:ind w:left="5103"/>
      </w:pPr>
      <w:r>
        <w:t>от 19.12.2019 года № 37/1</w:t>
      </w:r>
    </w:p>
    <w:p w:rsidR="007F2B06" w:rsidRDefault="007F2B06" w:rsidP="007F2B06">
      <w:pPr>
        <w:ind w:left="5103"/>
      </w:pPr>
    </w:p>
    <w:p w:rsidR="007F2B06" w:rsidRDefault="007F2B06" w:rsidP="007F2B0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7F2B06" w:rsidRDefault="007F2B06" w:rsidP="007F2B0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ФИНАНСИРОВАНИЯ ДЕФИЦИТА БЮДЖЕТА</w:t>
      </w:r>
    </w:p>
    <w:p w:rsidR="007F2B06" w:rsidRDefault="007F2B06" w:rsidP="007F2B0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2020 ГОД</w:t>
      </w:r>
    </w:p>
    <w:p w:rsidR="007F2B06" w:rsidRDefault="007F2B06" w:rsidP="007F2B0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2021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2022 ГОДОВ</w:t>
      </w:r>
    </w:p>
    <w:p w:rsidR="007F2B06" w:rsidRDefault="007F2B06" w:rsidP="007F2B06">
      <w:pPr>
        <w:pStyle w:val="a9"/>
        <w:rPr>
          <w:sz w:val="20"/>
          <w:szCs w:val="20"/>
        </w:rPr>
      </w:pPr>
    </w:p>
    <w:p w:rsidR="007F2B06" w:rsidRDefault="007F2B06" w:rsidP="007F2B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bottomFromText="200" w:vertAnchor="text" w:horzAnchor="margin" w:tblpXSpec="center" w:tblpY="82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337"/>
        <w:gridCol w:w="1134"/>
        <w:gridCol w:w="1134"/>
        <w:gridCol w:w="991"/>
      </w:tblGrid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7F2B06" w:rsidRPr="00692B37" w:rsidTr="00CA73B9">
        <w:trPr>
          <w:trHeight w:val="24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01 00 00 00 00 0000 000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F2B06" w:rsidRDefault="007F2B06" w:rsidP="00CA73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</w:t>
            </w:r>
            <w:bookmarkStart w:id="0" w:name="_GoBack"/>
            <w:bookmarkEnd w:id="0"/>
            <w:r>
              <w:rPr>
                <w:bCs/>
                <w:lang w:eastAsia="en-US"/>
              </w:rPr>
              <w:t>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76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01 03 01 00 00 0000 000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101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01 03 01 00 00 0000 800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5000,0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0103 01 00 00 0000 810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5000,0</w:t>
            </w:r>
          </w:p>
        </w:tc>
      </w:tr>
      <w:tr w:rsidR="007F2B06" w:rsidRPr="00692B37" w:rsidTr="00CA73B9">
        <w:trPr>
          <w:trHeight w:val="78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0105 00 00 00 0000 000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01 05 00 00 00 0000 600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01 05 02 01 00 0000 600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B06" w:rsidRPr="00692B37" w:rsidTr="00CA73B9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01 05 02 01 00 0000 610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06" w:rsidRDefault="007F2B06" w:rsidP="00CA73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06" w:rsidRDefault="007F2B06" w:rsidP="00CA73B9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0»</w:t>
            </w:r>
          </w:p>
        </w:tc>
      </w:tr>
    </w:tbl>
    <w:p w:rsidR="007F2B06" w:rsidRDefault="007F2B06" w:rsidP="007F2B06"/>
    <w:p w:rsidR="007F2B06" w:rsidRDefault="007F2B06" w:rsidP="007F2B06">
      <w:pPr>
        <w:ind w:left="5245"/>
        <w:jc w:val="right"/>
      </w:pPr>
    </w:p>
    <w:p w:rsidR="007F2B06" w:rsidRDefault="007F2B06" w:rsidP="007F2B06">
      <w:pPr>
        <w:ind w:left="5245"/>
        <w:jc w:val="right"/>
      </w:pPr>
    </w:p>
    <w:p w:rsidR="00681369" w:rsidRPr="007F2B06" w:rsidRDefault="00681369" w:rsidP="007F2B06"/>
    <w:sectPr w:rsidR="00681369" w:rsidRPr="007F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B"/>
    <w:rsid w:val="0002222B"/>
    <w:rsid w:val="000F6190"/>
    <w:rsid w:val="0058638C"/>
    <w:rsid w:val="005957E1"/>
    <w:rsid w:val="00681369"/>
    <w:rsid w:val="00762BAE"/>
    <w:rsid w:val="007F2B06"/>
    <w:rsid w:val="00B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2021-01-15T10:29:00Z</dcterms:created>
  <dcterms:modified xsi:type="dcterms:W3CDTF">2021-01-15T10:29:00Z</dcterms:modified>
</cp:coreProperties>
</file>